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1E" w:rsidRPr="00234C1E" w:rsidRDefault="00234C1E" w:rsidP="00234C1E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234C1E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>Đăng ký nhà thầu tham gia đấu thầu hạn chế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60"/>
      </w:tblGrid>
      <w:tr w:rsidR="00234C1E" w:rsidRPr="00234C1E" w:rsidTr="00234C1E">
        <w:trPr>
          <w:tblCellSpacing w:w="7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p w:rsidR="00234C1E" w:rsidRPr="00234C1E" w:rsidRDefault="00234C1E" w:rsidP="00234C1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234C1E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tbl>
            <w:tblPr>
              <w:tblW w:w="5000" w:type="pct"/>
              <w:jc w:val="center"/>
              <w:tblCellSpacing w:w="7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43"/>
              <w:gridCol w:w="6022"/>
              <w:gridCol w:w="80"/>
              <w:gridCol w:w="80"/>
              <w:gridCol w:w="80"/>
              <w:gridCol w:w="80"/>
              <w:gridCol w:w="80"/>
              <w:gridCol w:w="80"/>
              <w:gridCol w:w="80"/>
              <w:gridCol w:w="80"/>
              <w:gridCol w:w="80"/>
              <w:gridCol w:w="87"/>
            </w:tblGrid>
            <w:tr w:rsidR="00234C1E" w:rsidRPr="00234C1E">
              <w:trPr>
                <w:trHeight w:val="60"/>
                <w:tblCellSpacing w:w="7" w:type="dxa"/>
                <w:jc w:val="center"/>
              </w:trPr>
              <w:tc>
                <w:tcPr>
                  <w:tcW w:w="0" w:type="auto"/>
                  <w:gridSpan w:val="12"/>
                  <w:shd w:val="clear" w:color="auto" w:fill="589DDA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6"/>
                      <w:szCs w:val="18"/>
                    </w:rPr>
                  </w:pPr>
                </w:p>
              </w:tc>
            </w:tr>
            <w:tr w:rsidR="00234C1E" w:rsidRPr="00234C1E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CCDEF6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234C1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   Số TBMT</w:t>
                  </w:r>
                </w:p>
              </w:tc>
              <w:tc>
                <w:tcPr>
                  <w:tcW w:w="0" w:type="auto"/>
                  <w:shd w:val="clear" w:color="auto" w:fill="EAF1F7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234C1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20200940315 - 00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4C1E" w:rsidRPr="00234C1E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CCDEF6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234C1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   Số KHLCNT</w:t>
                  </w:r>
                </w:p>
              </w:tc>
              <w:tc>
                <w:tcPr>
                  <w:tcW w:w="0" w:type="auto"/>
                  <w:shd w:val="clear" w:color="auto" w:fill="EAF1F7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234C1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20200925011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4C1E" w:rsidRPr="00234C1E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CCDEF6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234C1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   Loại thông báo</w:t>
                  </w:r>
                </w:p>
              </w:tc>
              <w:tc>
                <w:tcPr>
                  <w:tcW w:w="0" w:type="auto"/>
                  <w:shd w:val="clear" w:color="auto" w:fill="EAF1F7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234C1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Thông báo thực </w:t>
                  </w:r>
                  <w:r w:rsidRPr="00234C1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9" type="#_x0000_t75" style="width:1in;height:18.35pt" o:ole="">
                        <v:imagedata r:id="rId6" o:title=""/>
                      </v:shape>
                      <w:control r:id="rId7" w:name="DefaultOcxName" w:shapeid="_x0000_i1049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4C1E" w:rsidRPr="00234C1E">
              <w:trPr>
                <w:tblCellSpacing w:w="7" w:type="dxa"/>
                <w:jc w:val="center"/>
              </w:trPr>
              <w:tc>
                <w:tcPr>
                  <w:tcW w:w="3075" w:type="dxa"/>
                  <w:shd w:val="clear" w:color="auto" w:fill="CCDEF6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234C1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   Tên dự án</w:t>
                  </w:r>
                </w:p>
              </w:tc>
              <w:tc>
                <w:tcPr>
                  <w:tcW w:w="0" w:type="auto"/>
                  <w:shd w:val="clear" w:color="auto" w:fill="EAF1F7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234C1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Cung cấp giấy in bảo an mã hiệu B93 phục vụ kế hoạch sản xuất năm 2021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4C1E" w:rsidRPr="00234C1E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CCDEF6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234C1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   Tên gói thầu</w:t>
                  </w:r>
                </w:p>
              </w:tc>
              <w:tc>
                <w:tcPr>
                  <w:tcW w:w="0" w:type="auto"/>
                  <w:shd w:val="clear" w:color="auto" w:fill="EAF1F7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bookmarkStart w:id="0" w:name="_GoBack"/>
                  <w:r w:rsidRPr="00234C1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VTC21-03 Cung cấp giấy in bảo an mã hiệu B93 năm 2021 </w:t>
                  </w:r>
                  <w:bookmarkEnd w:id="0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4C1E" w:rsidRPr="00234C1E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CCDEF6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234C1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   Bên mời thầu</w:t>
                  </w:r>
                </w:p>
              </w:tc>
              <w:tc>
                <w:tcPr>
                  <w:tcW w:w="0" w:type="auto"/>
                  <w:shd w:val="clear" w:color="auto" w:fill="EAF1F7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234C1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Nhà máy In tiền Quốc gia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4C1E" w:rsidRPr="00234C1E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CCDEF6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234C1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   Hình thức lựa chọn nhà thầu</w:t>
                  </w:r>
                </w:p>
              </w:tc>
              <w:tc>
                <w:tcPr>
                  <w:tcW w:w="0" w:type="auto"/>
                  <w:shd w:val="clear" w:color="auto" w:fill="EAF1F7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234C1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Đấu thầu hạn chế Quốc tế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4C1E" w:rsidRPr="00234C1E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CCDEF6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234C1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   Trạng thái</w:t>
                  </w:r>
                </w:p>
              </w:tc>
              <w:tc>
                <w:tcPr>
                  <w:tcW w:w="0" w:type="auto"/>
                  <w:shd w:val="clear" w:color="auto" w:fill="EAF1F7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234C1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Đã công khai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4C1E" w:rsidRPr="00234C1E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CCDEF6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234C1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   Ngày đăng tải</w:t>
                  </w:r>
                </w:p>
              </w:tc>
              <w:tc>
                <w:tcPr>
                  <w:tcW w:w="0" w:type="auto"/>
                  <w:shd w:val="clear" w:color="auto" w:fill="EAF1F7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234C1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15/09/2020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4C1E" w:rsidRPr="00234C1E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CCDEF6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234C1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   Văn bản phê duyệt</w:t>
                  </w:r>
                </w:p>
              </w:tc>
              <w:tc>
                <w:tcPr>
                  <w:tcW w:w="0" w:type="auto"/>
                  <w:shd w:val="clear" w:color="auto" w:fill="EAF1F7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234C1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Quyết định phê duyệt số 362/QĐ-NMI/HĐTV ngày 11/9/2020 của Chủ tịch Hội đồng thành viên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4C1E" w:rsidRPr="00234C1E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CCDEF6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234C1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   Quyết định phê duyệt danh sách ngắn</w:t>
                  </w:r>
                </w:p>
              </w:tc>
              <w:tc>
                <w:tcPr>
                  <w:tcW w:w="0" w:type="auto"/>
                  <w:shd w:val="clear" w:color="auto" w:fill="EAF1F7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hyperlink r:id="rId8" w:history="1">
                    <w:r w:rsidRPr="00234C1E">
                      <w:rPr>
                        <w:rFonts w:ascii="Tahoma" w:eastAsia="Times New Roman" w:hAnsi="Tahoma" w:cs="Tahoma"/>
                        <w:color w:val="316BE6"/>
                        <w:sz w:val="18"/>
                        <w:szCs w:val="18"/>
                      </w:rPr>
                      <w:t>QD 362 - 2020.pdf</w:t>
                    </w:r>
                  </w:hyperlink>
                  <w:r w:rsidRPr="00234C1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4C1E" w:rsidRPr="00234C1E">
              <w:trPr>
                <w:trHeight w:val="30"/>
                <w:tblCellSpacing w:w="7" w:type="dxa"/>
                <w:jc w:val="center"/>
              </w:trPr>
              <w:tc>
                <w:tcPr>
                  <w:tcW w:w="0" w:type="auto"/>
                  <w:gridSpan w:val="12"/>
                  <w:shd w:val="clear" w:color="auto" w:fill="589DDA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4"/>
                      <w:szCs w:val="18"/>
                    </w:rPr>
                  </w:pPr>
                </w:p>
              </w:tc>
            </w:tr>
          </w:tbl>
          <w:p w:rsidR="00234C1E" w:rsidRPr="00234C1E" w:rsidRDefault="00234C1E" w:rsidP="00234C1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  <w:tbl>
            <w:tblPr>
              <w:tblW w:w="12877" w:type="dxa"/>
              <w:jc w:val="center"/>
              <w:tblCellSpacing w:w="7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38"/>
              <w:gridCol w:w="1561"/>
              <w:gridCol w:w="2083"/>
              <w:gridCol w:w="2524"/>
              <w:gridCol w:w="2725"/>
              <w:gridCol w:w="1561"/>
              <w:gridCol w:w="313"/>
              <w:gridCol w:w="313"/>
              <w:gridCol w:w="313"/>
              <w:gridCol w:w="313"/>
              <w:gridCol w:w="313"/>
              <w:gridCol w:w="320"/>
            </w:tblGrid>
            <w:tr w:rsidR="00234C1E" w:rsidRPr="00234C1E" w:rsidTr="00234C1E">
              <w:trPr>
                <w:trHeight w:val="60"/>
                <w:tblHeader/>
                <w:tblCellSpacing w:w="7" w:type="dxa"/>
                <w:jc w:val="center"/>
              </w:trPr>
              <w:tc>
                <w:tcPr>
                  <w:tcW w:w="12849" w:type="dxa"/>
                  <w:gridSpan w:val="12"/>
                  <w:shd w:val="clear" w:color="auto" w:fill="589DDA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6"/>
                      <w:szCs w:val="18"/>
                    </w:rPr>
                  </w:pPr>
                </w:p>
              </w:tc>
            </w:tr>
            <w:tr w:rsidR="00234C1E" w:rsidRPr="00234C1E" w:rsidTr="00234C1E">
              <w:trPr>
                <w:tblHeader/>
                <w:tblCellSpacing w:w="7" w:type="dxa"/>
                <w:jc w:val="center"/>
              </w:trPr>
              <w:tc>
                <w:tcPr>
                  <w:tcW w:w="517" w:type="dxa"/>
                  <w:shd w:val="clear" w:color="auto" w:fill="CCDEF6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80" w:lineRule="atLeast"/>
                    <w:ind w:firstLine="80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234C1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STT</w:t>
                  </w:r>
                </w:p>
              </w:tc>
              <w:tc>
                <w:tcPr>
                  <w:tcW w:w="1547" w:type="dxa"/>
                  <w:shd w:val="clear" w:color="auto" w:fill="CCDEF6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80" w:lineRule="atLeast"/>
                    <w:ind w:firstLine="80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234C1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Số ĐKKD</w:t>
                  </w:r>
                </w:p>
              </w:tc>
              <w:tc>
                <w:tcPr>
                  <w:tcW w:w="2069" w:type="dxa"/>
                  <w:shd w:val="clear" w:color="auto" w:fill="CCDEF6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80" w:lineRule="atLeast"/>
                    <w:ind w:firstLine="80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234C1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Tên liên danh</w:t>
                  </w:r>
                </w:p>
              </w:tc>
              <w:tc>
                <w:tcPr>
                  <w:tcW w:w="2510" w:type="dxa"/>
                  <w:shd w:val="clear" w:color="auto" w:fill="CCDEF6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80" w:lineRule="atLeast"/>
                    <w:ind w:firstLine="80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234C1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Tên nhà thầu</w:t>
                  </w:r>
                </w:p>
              </w:tc>
              <w:tc>
                <w:tcPr>
                  <w:tcW w:w="2711" w:type="dxa"/>
                  <w:shd w:val="clear" w:color="auto" w:fill="CCDEF6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80" w:lineRule="atLeast"/>
                    <w:ind w:firstLine="80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234C1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Địa chỉ nhà thầu</w:t>
                  </w:r>
                </w:p>
              </w:tc>
              <w:tc>
                <w:tcPr>
                  <w:tcW w:w="1547" w:type="dxa"/>
                  <w:shd w:val="clear" w:color="auto" w:fill="CCDEF6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80" w:lineRule="atLeast"/>
                    <w:ind w:firstLine="80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234C1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Nơi NT đăng ký hoạt động</w:t>
                  </w:r>
                </w:p>
              </w:tc>
              <w:tc>
                <w:tcPr>
                  <w:tcW w:w="299" w:type="dxa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4C1E" w:rsidRPr="00234C1E" w:rsidTr="00234C1E">
              <w:trPr>
                <w:trHeight w:val="30"/>
                <w:tblCellSpacing w:w="7" w:type="dxa"/>
                <w:jc w:val="center"/>
              </w:trPr>
              <w:tc>
                <w:tcPr>
                  <w:tcW w:w="12849" w:type="dxa"/>
                  <w:gridSpan w:val="12"/>
                  <w:shd w:val="clear" w:color="auto" w:fill="589DDA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4"/>
                      <w:szCs w:val="18"/>
                    </w:rPr>
                  </w:pPr>
                </w:p>
              </w:tc>
            </w:tr>
            <w:tr w:rsidR="00234C1E" w:rsidRPr="00234C1E" w:rsidTr="00234C1E">
              <w:trPr>
                <w:tblCellSpacing w:w="7" w:type="dxa"/>
                <w:jc w:val="center"/>
                <w:hidden/>
              </w:trPr>
              <w:tc>
                <w:tcPr>
                  <w:tcW w:w="517" w:type="dxa"/>
                  <w:shd w:val="clear" w:color="auto" w:fill="EAF1F7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80" w:lineRule="atLeast"/>
                    <w:rPr>
                      <w:rFonts w:ascii="Tahoma" w:eastAsia="Times New Roman" w:hAnsi="Tahoma" w:cs="Tahoma"/>
                      <w:vanish/>
                      <w:color w:val="3C3C3C"/>
                      <w:sz w:val="18"/>
                      <w:szCs w:val="18"/>
                    </w:rPr>
                  </w:pPr>
                  <w:r w:rsidRPr="00234C1E">
                    <w:rPr>
                      <w:rFonts w:ascii="Tahoma" w:eastAsia="Times New Roman" w:hAnsi="Tahoma" w:cs="Tahoma"/>
                      <w:vanish/>
                      <w:color w:val="3C3C3C"/>
                      <w:sz w:val="18"/>
                      <w:szCs w:val="18"/>
                    </w:rPr>
                    <w:t>1600158353610</w:t>
                  </w:r>
                </w:p>
              </w:tc>
              <w:tc>
                <w:tcPr>
                  <w:tcW w:w="1547" w:type="dxa"/>
                  <w:shd w:val="clear" w:color="auto" w:fill="EAF1F7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234C1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069" w:type="dxa"/>
                  <w:shd w:val="clear" w:color="auto" w:fill="EAF1F7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234C1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NN0000002503</w:t>
                  </w:r>
                </w:p>
              </w:tc>
              <w:tc>
                <w:tcPr>
                  <w:tcW w:w="2510" w:type="dxa"/>
                  <w:shd w:val="clear" w:color="auto" w:fill="EAF1F7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234C1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CRANE AB </w:t>
                  </w:r>
                </w:p>
              </w:tc>
              <w:tc>
                <w:tcPr>
                  <w:tcW w:w="2711" w:type="dxa"/>
                  <w:shd w:val="clear" w:color="auto" w:fill="EAF1F7"/>
                  <w:vAlign w:val="center"/>
                </w:tcPr>
                <w:p w:rsidR="00234C1E" w:rsidRPr="00234C1E" w:rsidRDefault="00234C1E" w:rsidP="00234C1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234C1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147 82 TUMBA, SWEDEN</w:t>
                  </w:r>
                </w:p>
              </w:tc>
              <w:tc>
                <w:tcPr>
                  <w:tcW w:w="1547" w:type="dxa"/>
                  <w:shd w:val="clear" w:color="auto" w:fill="EAF1F7"/>
                  <w:vAlign w:val="center"/>
                </w:tcPr>
                <w:p w:rsidR="00234C1E" w:rsidRPr="00234C1E" w:rsidRDefault="00234C1E" w:rsidP="00234C1E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234C1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SWEDEN</w:t>
                  </w:r>
                </w:p>
              </w:tc>
              <w:tc>
                <w:tcPr>
                  <w:tcW w:w="299" w:type="dxa"/>
                  <w:shd w:val="clear" w:color="auto" w:fill="EAF1F7"/>
                  <w:vAlign w:val="center"/>
                </w:tcPr>
                <w:p w:rsidR="00234C1E" w:rsidRPr="00234C1E" w:rsidRDefault="00234C1E" w:rsidP="00234C1E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299" w:type="dxa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4C1E" w:rsidRPr="00234C1E" w:rsidTr="00234C1E">
              <w:trPr>
                <w:tblCellSpacing w:w="7" w:type="dxa"/>
                <w:jc w:val="center"/>
                <w:hidden/>
              </w:trPr>
              <w:tc>
                <w:tcPr>
                  <w:tcW w:w="517" w:type="dxa"/>
                  <w:shd w:val="clear" w:color="auto" w:fill="EAF1F7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80" w:lineRule="atLeast"/>
                    <w:rPr>
                      <w:rFonts w:ascii="Tahoma" w:eastAsia="Times New Roman" w:hAnsi="Tahoma" w:cs="Tahoma"/>
                      <w:vanish/>
                      <w:color w:val="3C3C3C"/>
                      <w:sz w:val="18"/>
                      <w:szCs w:val="18"/>
                    </w:rPr>
                  </w:pPr>
                  <w:r w:rsidRPr="00234C1E">
                    <w:rPr>
                      <w:rFonts w:ascii="Tahoma" w:eastAsia="Times New Roman" w:hAnsi="Tahoma" w:cs="Tahoma"/>
                      <w:vanish/>
                      <w:color w:val="3C3C3C"/>
                      <w:sz w:val="18"/>
                      <w:szCs w:val="18"/>
                    </w:rPr>
                    <w:t>1600158407857</w:t>
                  </w:r>
                </w:p>
              </w:tc>
              <w:tc>
                <w:tcPr>
                  <w:tcW w:w="1547" w:type="dxa"/>
                  <w:shd w:val="clear" w:color="auto" w:fill="EAF1F7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234C1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069" w:type="dxa"/>
                  <w:shd w:val="clear" w:color="auto" w:fill="EAF1F7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234C1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NN0000001838</w:t>
                  </w:r>
                </w:p>
              </w:tc>
              <w:tc>
                <w:tcPr>
                  <w:tcW w:w="2510" w:type="dxa"/>
                  <w:shd w:val="clear" w:color="auto" w:fill="EAF1F7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234C1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Korea Minting, Security Printing and ID Card Operating Corp. [KOMSCO] </w:t>
                  </w:r>
                </w:p>
              </w:tc>
              <w:tc>
                <w:tcPr>
                  <w:tcW w:w="2711" w:type="dxa"/>
                  <w:shd w:val="clear" w:color="auto" w:fill="EAF1F7"/>
                  <w:vAlign w:val="center"/>
                </w:tcPr>
                <w:p w:rsidR="00234C1E" w:rsidRPr="00234C1E" w:rsidRDefault="00234C1E" w:rsidP="00234C1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234C1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80-67, Gwahak-ro, Yuseong-gu, Daejeon 34123, Republic of Korea</w:t>
                  </w:r>
                </w:p>
              </w:tc>
              <w:tc>
                <w:tcPr>
                  <w:tcW w:w="1547" w:type="dxa"/>
                  <w:shd w:val="clear" w:color="auto" w:fill="EAF1F7"/>
                  <w:vAlign w:val="center"/>
                </w:tcPr>
                <w:p w:rsidR="00234C1E" w:rsidRPr="00234C1E" w:rsidRDefault="00234C1E" w:rsidP="00234C1E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234C1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KOREA</w:t>
                  </w:r>
                </w:p>
              </w:tc>
              <w:tc>
                <w:tcPr>
                  <w:tcW w:w="299" w:type="dxa"/>
                  <w:shd w:val="clear" w:color="auto" w:fill="EAF1F7"/>
                  <w:vAlign w:val="center"/>
                </w:tcPr>
                <w:p w:rsidR="00234C1E" w:rsidRPr="00234C1E" w:rsidRDefault="00234C1E" w:rsidP="00234C1E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299" w:type="dxa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4C1E" w:rsidRPr="00234C1E" w:rsidTr="00234C1E">
              <w:trPr>
                <w:tblCellSpacing w:w="7" w:type="dxa"/>
                <w:jc w:val="center"/>
                <w:hidden/>
              </w:trPr>
              <w:tc>
                <w:tcPr>
                  <w:tcW w:w="517" w:type="dxa"/>
                  <w:shd w:val="clear" w:color="auto" w:fill="EAF1F7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80" w:lineRule="atLeast"/>
                    <w:rPr>
                      <w:rFonts w:ascii="Tahoma" w:eastAsia="Times New Roman" w:hAnsi="Tahoma" w:cs="Tahoma"/>
                      <w:vanish/>
                      <w:color w:val="3C3C3C"/>
                      <w:sz w:val="18"/>
                      <w:szCs w:val="18"/>
                    </w:rPr>
                  </w:pPr>
                  <w:r w:rsidRPr="00234C1E">
                    <w:rPr>
                      <w:rFonts w:ascii="Tahoma" w:eastAsia="Times New Roman" w:hAnsi="Tahoma" w:cs="Tahoma"/>
                      <w:vanish/>
                      <w:color w:val="3C3C3C"/>
                      <w:sz w:val="18"/>
                      <w:szCs w:val="18"/>
                    </w:rPr>
                    <w:t>1600158420773</w:t>
                  </w:r>
                </w:p>
              </w:tc>
              <w:tc>
                <w:tcPr>
                  <w:tcW w:w="1547" w:type="dxa"/>
                  <w:shd w:val="clear" w:color="auto" w:fill="EAF1F7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234C1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069" w:type="dxa"/>
                  <w:shd w:val="clear" w:color="auto" w:fill="EAF1F7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234C1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NN0000002588</w:t>
                  </w:r>
                </w:p>
              </w:tc>
              <w:tc>
                <w:tcPr>
                  <w:tcW w:w="2510" w:type="dxa"/>
                  <w:shd w:val="clear" w:color="auto" w:fill="EAF1F7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234C1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PHILPRINT TECHNOLOGIES AG </w:t>
                  </w:r>
                </w:p>
              </w:tc>
              <w:tc>
                <w:tcPr>
                  <w:tcW w:w="2711" w:type="dxa"/>
                  <w:shd w:val="clear" w:color="auto" w:fill="EAF1F7"/>
                  <w:vAlign w:val="center"/>
                </w:tcPr>
                <w:p w:rsidR="00234C1E" w:rsidRPr="00234C1E" w:rsidRDefault="00234C1E" w:rsidP="00234C1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234C1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Langenegg 757, 9063 Stein AR, Switzerland</w:t>
                  </w:r>
                </w:p>
              </w:tc>
              <w:tc>
                <w:tcPr>
                  <w:tcW w:w="1547" w:type="dxa"/>
                  <w:shd w:val="clear" w:color="auto" w:fill="EAF1F7"/>
                  <w:vAlign w:val="center"/>
                </w:tcPr>
                <w:p w:rsidR="00234C1E" w:rsidRPr="00234C1E" w:rsidRDefault="00234C1E" w:rsidP="00234C1E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234C1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SWISS</w:t>
                  </w:r>
                </w:p>
              </w:tc>
              <w:tc>
                <w:tcPr>
                  <w:tcW w:w="299" w:type="dxa"/>
                  <w:shd w:val="clear" w:color="auto" w:fill="EAF1F7"/>
                  <w:vAlign w:val="center"/>
                </w:tcPr>
                <w:p w:rsidR="00234C1E" w:rsidRPr="00234C1E" w:rsidRDefault="00234C1E" w:rsidP="00234C1E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299" w:type="dxa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4C1E" w:rsidRPr="00234C1E" w:rsidTr="00234C1E">
              <w:trPr>
                <w:tblCellSpacing w:w="7" w:type="dxa"/>
                <w:jc w:val="center"/>
                <w:hidden/>
              </w:trPr>
              <w:tc>
                <w:tcPr>
                  <w:tcW w:w="517" w:type="dxa"/>
                  <w:shd w:val="clear" w:color="auto" w:fill="EAF1F7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80" w:lineRule="atLeast"/>
                    <w:rPr>
                      <w:rFonts w:ascii="Tahoma" w:eastAsia="Times New Roman" w:hAnsi="Tahoma" w:cs="Tahoma"/>
                      <w:vanish/>
                      <w:color w:val="3C3C3C"/>
                      <w:sz w:val="18"/>
                      <w:szCs w:val="18"/>
                    </w:rPr>
                  </w:pPr>
                  <w:r w:rsidRPr="00234C1E">
                    <w:rPr>
                      <w:rFonts w:ascii="Tahoma" w:eastAsia="Times New Roman" w:hAnsi="Tahoma" w:cs="Tahoma"/>
                      <w:vanish/>
                      <w:color w:val="3C3C3C"/>
                      <w:sz w:val="18"/>
                      <w:szCs w:val="18"/>
                    </w:rPr>
                    <w:t>1600158476236</w:t>
                  </w:r>
                </w:p>
              </w:tc>
              <w:tc>
                <w:tcPr>
                  <w:tcW w:w="1547" w:type="dxa"/>
                  <w:shd w:val="clear" w:color="auto" w:fill="EAF1F7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234C1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069" w:type="dxa"/>
                  <w:shd w:val="clear" w:color="auto" w:fill="EAF1F7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234C1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NN0000002952</w:t>
                  </w:r>
                </w:p>
              </w:tc>
              <w:tc>
                <w:tcPr>
                  <w:tcW w:w="2510" w:type="dxa"/>
                  <w:shd w:val="clear" w:color="auto" w:fill="EAF1F7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234C1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PT. PURA BARUTAMA </w:t>
                  </w:r>
                </w:p>
              </w:tc>
              <w:tc>
                <w:tcPr>
                  <w:tcW w:w="2711" w:type="dxa"/>
                  <w:shd w:val="clear" w:color="auto" w:fill="EAF1F7"/>
                  <w:vAlign w:val="center"/>
                </w:tcPr>
                <w:p w:rsidR="00234C1E" w:rsidRPr="00234C1E" w:rsidRDefault="00234C1E" w:rsidP="00234C1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234C1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JL. AKBP R. Agil Kusumadya No. 203 Jati Kulon Village, Jati Sub-District, Kudus Regency, Indonesia</w:t>
                  </w:r>
                </w:p>
              </w:tc>
              <w:tc>
                <w:tcPr>
                  <w:tcW w:w="1547" w:type="dxa"/>
                  <w:shd w:val="clear" w:color="auto" w:fill="EAF1F7"/>
                  <w:vAlign w:val="center"/>
                </w:tcPr>
                <w:p w:rsidR="00234C1E" w:rsidRPr="00234C1E" w:rsidRDefault="00234C1E" w:rsidP="00234C1E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234C1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INDONESIA</w:t>
                  </w:r>
                </w:p>
              </w:tc>
              <w:tc>
                <w:tcPr>
                  <w:tcW w:w="299" w:type="dxa"/>
                  <w:shd w:val="clear" w:color="auto" w:fill="EAF1F7"/>
                  <w:vAlign w:val="center"/>
                </w:tcPr>
                <w:p w:rsidR="00234C1E" w:rsidRPr="00234C1E" w:rsidRDefault="00234C1E" w:rsidP="00234C1E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299" w:type="dxa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4C1E" w:rsidRPr="00234C1E" w:rsidTr="00234C1E">
              <w:trPr>
                <w:tblCellSpacing w:w="7" w:type="dxa"/>
                <w:jc w:val="center"/>
                <w:hidden/>
              </w:trPr>
              <w:tc>
                <w:tcPr>
                  <w:tcW w:w="517" w:type="dxa"/>
                  <w:shd w:val="clear" w:color="auto" w:fill="EAF1F7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80" w:lineRule="atLeast"/>
                    <w:rPr>
                      <w:rFonts w:ascii="Tahoma" w:eastAsia="Times New Roman" w:hAnsi="Tahoma" w:cs="Tahoma"/>
                      <w:vanish/>
                      <w:color w:val="3C3C3C"/>
                      <w:sz w:val="18"/>
                      <w:szCs w:val="18"/>
                    </w:rPr>
                  </w:pPr>
                  <w:r w:rsidRPr="00234C1E">
                    <w:rPr>
                      <w:rFonts w:ascii="Tahoma" w:eastAsia="Times New Roman" w:hAnsi="Tahoma" w:cs="Tahoma"/>
                      <w:vanish/>
                      <w:color w:val="3C3C3C"/>
                      <w:sz w:val="18"/>
                      <w:szCs w:val="18"/>
                    </w:rPr>
                    <w:t>1600158517529</w:t>
                  </w:r>
                </w:p>
              </w:tc>
              <w:tc>
                <w:tcPr>
                  <w:tcW w:w="1547" w:type="dxa"/>
                  <w:shd w:val="clear" w:color="auto" w:fill="EAF1F7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234C1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069" w:type="dxa"/>
                  <w:shd w:val="clear" w:color="auto" w:fill="EAF1F7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234C1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NN0000010467</w:t>
                  </w:r>
                </w:p>
              </w:tc>
              <w:tc>
                <w:tcPr>
                  <w:tcW w:w="2510" w:type="dxa"/>
                  <w:shd w:val="clear" w:color="auto" w:fill="EAF1F7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234C1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VHP Security Paper B.V. </w:t>
                  </w:r>
                </w:p>
              </w:tc>
              <w:tc>
                <w:tcPr>
                  <w:tcW w:w="2711" w:type="dxa"/>
                  <w:shd w:val="clear" w:color="auto" w:fill="EAF1F7"/>
                  <w:vAlign w:val="center"/>
                </w:tcPr>
                <w:p w:rsidR="00234C1E" w:rsidRPr="00234C1E" w:rsidRDefault="00234C1E" w:rsidP="00234C1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  <w:lang w:val="fr-FR"/>
                    </w:rPr>
                  </w:pPr>
                  <w:r w:rsidRPr="00234C1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  <w:lang w:val="fr-FR"/>
                    </w:rPr>
                    <w:t>7 Avenue de Messine 75008 Paris France</w:t>
                  </w:r>
                </w:p>
              </w:tc>
              <w:tc>
                <w:tcPr>
                  <w:tcW w:w="1547" w:type="dxa"/>
                  <w:shd w:val="clear" w:color="auto" w:fill="EAF1F7"/>
                  <w:vAlign w:val="center"/>
                </w:tcPr>
                <w:p w:rsidR="00234C1E" w:rsidRPr="00234C1E" w:rsidRDefault="00234C1E" w:rsidP="00234C1E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234C1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FRANCE</w:t>
                  </w:r>
                </w:p>
              </w:tc>
              <w:tc>
                <w:tcPr>
                  <w:tcW w:w="299" w:type="dxa"/>
                  <w:shd w:val="clear" w:color="auto" w:fill="EAF1F7"/>
                  <w:vAlign w:val="center"/>
                </w:tcPr>
                <w:p w:rsidR="00234C1E" w:rsidRPr="00234C1E" w:rsidRDefault="00234C1E" w:rsidP="00234C1E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299" w:type="dxa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shd w:val="clear" w:color="auto" w:fill="FFFFFF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34C1E" w:rsidRPr="00234C1E" w:rsidRDefault="00234C1E" w:rsidP="00234C1E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234C1E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234C1E" w:rsidRPr="00234C1E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34C1E" w:rsidRPr="00234C1E" w:rsidRDefault="00234C1E" w:rsidP="00234C1E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</w:tr>
          </w:tbl>
          <w:p w:rsidR="00234C1E" w:rsidRPr="00234C1E" w:rsidRDefault="00234C1E" w:rsidP="00234C1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234C1E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234C1E" w:rsidRPr="00234C1E" w:rsidRDefault="00234C1E" w:rsidP="00234C1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34C1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 id="_x0000_i1034" type="#_x0000_t75" style="width:1in;height:18.35pt" o:ole="">
                  <v:imagedata r:id="rId9" o:title=""/>
                </v:shape>
                <w:control r:id="rId10" w:name="DefaultOcxName1" w:shapeid="_x0000_i1034"/>
              </w:object>
            </w:r>
          </w:p>
          <w:p w:rsidR="00234C1E" w:rsidRPr="00234C1E" w:rsidRDefault="00234C1E" w:rsidP="00234C1E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234C1E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234C1E" w:rsidRPr="00234C1E" w:rsidRDefault="00234C1E" w:rsidP="00234C1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234C1E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234C1E" w:rsidRPr="00234C1E" w:rsidRDefault="00234C1E" w:rsidP="00234C1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34C1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 id="_x0000_i1033" type="#_x0000_t75" style="width:1in;height:18.35pt" o:ole="">
                  <v:imagedata r:id="rId11" o:title=""/>
                </v:shape>
                <w:control r:id="rId12" w:name="DefaultOcxName2" w:shapeid="_x0000_i1033"/>
              </w:object>
            </w:r>
          </w:p>
          <w:p w:rsidR="00234C1E" w:rsidRPr="00234C1E" w:rsidRDefault="00234C1E" w:rsidP="00234C1E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234C1E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234C1E" w:rsidRPr="00234C1E" w:rsidRDefault="00234C1E" w:rsidP="00234C1E">
            <w:pPr>
              <w:numPr>
                <w:ilvl w:val="0"/>
                <w:numId w:val="1"/>
              </w:numPr>
              <w:spacing w:before="100" w:beforeAutospacing="1" w:after="100" w:afterAutospacing="1" w:line="280" w:lineRule="atLeast"/>
              <w:jc w:val="righ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34C1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pict/>
            </w:r>
            <w:r w:rsidRPr="00234C1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Trang chủ </w:t>
            </w:r>
          </w:p>
          <w:p w:rsidR="00234C1E" w:rsidRPr="00234C1E" w:rsidRDefault="00234C1E" w:rsidP="00234C1E">
            <w:pPr>
              <w:spacing w:before="100" w:beforeAutospacing="1" w:after="150" w:line="360" w:lineRule="atLeast"/>
              <w:jc w:val="right"/>
              <w:rPr>
                <w:rFonts w:ascii="Tahoma" w:eastAsia="Times New Roman" w:hAnsi="Tahoma" w:cs="Tahoma"/>
                <w:color w:val="666666"/>
                <w:sz w:val="17"/>
                <w:szCs w:val="17"/>
              </w:rPr>
            </w:pPr>
            <w:r w:rsidRPr="00234C1E">
              <w:rPr>
                <w:rFonts w:ascii="Tahoma" w:eastAsia="Times New Roman" w:hAnsi="Tahoma" w:cs="Tahoma"/>
                <w:color w:val="666666"/>
                <w:sz w:val="17"/>
                <w:szCs w:val="17"/>
              </w:rPr>
              <w:t>Xây dựng và phát triển bởi Bộ Kế hoạch và Đầu tư</w:t>
            </w:r>
          </w:p>
        </w:tc>
      </w:tr>
    </w:tbl>
    <w:p w:rsidR="007B634B" w:rsidRDefault="007B634B"/>
    <w:sectPr w:rsidR="007B634B" w:rsidSect="00234C1E">
      <w:pgSz w:w="11907" w:h="16840" w:code="9"/>
      <w:pgMar w:top="1021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03B6"/>
    <w:multiLevelType w:val="multilevel"/>
    <w:tmpl w:val="06FAF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C1E"/>
    <w:rsid w:val="00234C1E"/>
    <w:rsid w:val="00405887"/>
    <w:rsid w:val="0048129D"/>
    <w:rsid w:val="0062435C"/>
    <w:rsid w:val="007B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4C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4C1E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34C1E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234C1E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34C1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34C1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34C1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34C1E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4C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4C1E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34C1E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234C1E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34C1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34C1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34C1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34C1E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39366">
                  <w:marLeft w:val="0"/>
                  <w:marRight w:val="0"/>
                  <w:marTop w:val="0"/>
                  <w:marBottom w:val="0"/>
                  <w:divBdr>
                    <w:top w:val="single" w:sz="18" w:space="0" w:color="89B8D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download('/data2/e-doc/BID/BID_QDPD_DSN/2020/09/20200925046/00/QD%20362%20-%202020.pdf');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2020-09-15T08:38:00Z</dcterms:created>
  <dcterms:modified xsi:type="dcterms:W3CDTF">2020-09-15T10:38:00Z</dcterms:modified>
</cp:coreProperties>
</file>