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4C" w:rsidRPr="006E354C" w:rsidRDefault="006E354C" w:rsidP="006E354C">
      <w:pPr>
        <w:spacing w:before="100" w:beforeAutospacing="1" w:after="115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6E354C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476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22"/>
        <w:gridCol w:w="6410"/>
        <w:gridCol w:w="104"/>
        <w:gridCol w:w="111"/>
      </w:tblGrid>
      <w:tr w:rsidR="006E354C" w:rsidRPr="006E354C" w:rsidTr="006E354C">
        <w:trPr>
          <w:trHeight w:val="60"/>
          <w:tblCellSpacing w:w="7" w:type="dxa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6E354C" w:rsidRPr="006E354C" w:rsidTr="006E354C">
        <w:trPr>
          <w:tblCellSpacing w:w="7" w:type="dxa"/>
        </w:trPr>
        <w:tc>
          <w:tcPr>
            <w:tcW w:w="1794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20170517685-00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54C" w:rsidRPr="006E354C" w:rsidTr="006E354C">
        <w:trPr>
          <w:tblCellSpacing w:w="7" w:type="dxa"/>
        </w:trPr>
        <w:tc>
          <w:tcPr>
            <w:tcW w:w="1794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Gói thầu số VTP17-23 "Cung cấp vải lau máy"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54C" w:rsidRPr="006E354C" w:rsidTr="006E354C">
        <w:trPr>
          <w:tblCellSpacing w:w="7" w:type="dxa"/>
        </w:trPr>
        <w:tc>
          <w:tcPr>
            <w:tcW w:w="1794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Mua sắm vật tư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54C" w:rsidRPr="006E354C" w:rsidTr="006E354C">
        <w:trPr>
          <w:tblCellSpacing w:w="7" w:type="dxa"/>
        </w:trPr>
        <w:tc>
          <w:tcPr>
            <w:tcW w:w="1794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Chủ đầu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54C" w:rsidRPr="006E354C" w:rsidTr="006E354C">
        <w:trPr>
          <w:tblCellSpacing w:w="7" w:type="dxa"/>
        </w:trPr>
        <w:tc>
          <w:tcPr>
            <w:tcW w:w="1794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Đấu thầu rộng rãi không sơ tuyển trong nước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54C" w:rsidRPr="006E354C" w:rsidTr="006E354C">
        <w:trPr>
          <w:tblCellSpacing w:w="7" w:type="dxa"/>
        </w:trPr>
        <w:tc>
          <w:tcPr>
            <w:tcW w:w="1794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1.292.464.800 VNĐ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54C" w:rsidRPr="006E354C" w:rsidTr="006E354C">
        <w:trPr>
          <w:tblCellSpacing w:w="7" w:type="dxa"/>
          <w:hidden/>
        </w:trPr>
        <w:tc>
          <w:tcPr>
            <w:tcW w:w="1794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54C" w:rsidRPr="006E354C" w:rsidTr="006E354C">
        <w:trPr>
          <w:trHeight w:val="15"/>
          <w:tblCellSpacing w:w="7" w:type="dxa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6E354C" w:rsidRPr="006E354C" w:rsidRDefault="006E354C" w:rsidP="006E354C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E354C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6E354C" w:rsidRPr="006E354C" w:rsidRDefault="006E354C" w:rsidP="006E354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E354C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298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60"/>
        <w:gridCol w:w="6410"/>
        <w:gridCol w:w="117"/>
        <w:gridCol w:w="124"/>
      </w:tblGrid>
      <w:tr w:rsidR="006E354C" w:rsidRPr="006E354C" w:rsidTr="006E354C">
        <w:trPr>
          <w:trHeight w:val="60"/>
          <w:tblCellSpacing w:w="7" w:type="dxa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6E354C" w:rsidRPr="006E354C" w:rsidTr="006E354C">
        <w:trPr>
          <w:trHeight w:val="647"/>
          <w:tblCellSpacing w:w="7" w:type="dxa"/>
        </w:trPr>
        <w:tc>
          <w:tcPr>
            <w:tcW w:w="1674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Phần 1: Công ty cổ phần FCO Việt Nam; Phần 2: Công ty TNHH Việt Cường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54C" w:rsidRPr="006E354C" w:rsidTr="006E354C">
        <w:trPr>
          <w:tblCellSpacing w:w="7" w:type="dxa"/>
        </w:trPr>
        <w:tc>
          <w:tcPr>
            <w:tcW w:w="1674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748.321.873 VNĐ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54C" w:rsidRPr="006E354C" w:rsidTr="006E354C">
        <w:trPr>
          <w:tblCellSpacing w:w="7" w:type="dxa"/>
        </w:trPr>
        <w:tc>
          <w:tcPr>
            <w:tcW w:w="1674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54C" w:rsidRPr="006E354C" w:rsidTr="006E354C">
        <w:trPr>
          <w:tblCellSpacing w:w="7" w:type="dxa"/>
        </w:trPr>
        <w:tc>
          <w:tcPr>
            <w:tcW w:w="1674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210 ngày kể từ ngày hợp đồng có hiệu lực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54C" w:rsidRPr="006E354C" w:rsidTr="006E354C">
        <w:trPr>
          <w:tblCellSpacing w:w="7" w:type="dxa"/>
        </w:trPr>
        <w:tc>
          <w:tcPr>
            <w:tcW w:w="1674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Quyết định số 221/NMi ngày 22/05/2017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54C" w:rsidRPr="006E354C" w:rsidTr="006E354C">
        <w:trPr>
          <w:tblCellSpacing w:w="7" w:type="dxa"/>
        </w:trPr>
        <w:tc>
          <w:tcPr>
            <w:tcW w:w="1674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22/05/2017 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54C" w:rsidRPr="006E354C" w:rsidTr="006E354C">
        <w:trPr>
          <w:tblCellSpacing w:w="7" w:type="dxa"/>
        </w:trPr>
        <w:tc>
          <w:tcPr>
            <w:tcW w:w="1674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Lý do chọn NT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54C" w:rsidRPr="006E354C" w:rsidTr="006E354C">
        <w:trPr>
          <w:tblCellSpacing w:w="7" w:type="dxa"/>
        </w:trPr>
        <w:tc>
          <w:tcPr>
            <w:tcW w:w="1674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26/05/2017 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54C" w:rsidRPr="006E354C" w:rsidTr="006E354C">
        <w:trPr>
          <w:trHeight w:val="15"/>
          <w:tblCellSpacing w:w="7" w:type="dxa"/>
        </w:trPr>
        <w:tc>
          <w:tcPr>
            <w:tcW w:w="4881" w:type="pct"/>
            <w:gridSpan w:val="2"/>
            <w:shd w:val="clear" w:color="auto" w:fill="589DDA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354C" w:rsidRPr="006E354C" w:rsidRDefault="006E354C" w:rsidP="006E354C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tbl>
      <w:tblPr>
        <w:tblW w:w="6128" w:type="pct"/>
        <w:tblCellSpacing w:w="7" w:type="dxa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2367"/>
        <w:gridCol w:w="903"/>
        <w:gridCol w:w="2421"/>
        <w:gridCol w:w="1617"/>
        <w:gridCol w:w="1124"/>
        <w:gridCol w:w="1617"/>
        <w:gridCol w:w="989"/>
      </w:tblGrid>
      <w:tr w:rsidR="006E354C" w:rsidRPr="006E354C" w:rsidTr="006E354C">
        <w:trPr>
          <w:gridAfter w:val="4"/>
          <w:wAfter w:w="2301" w:type="pct"/>
          <w:tblCellSpacing w:w="7" w:type="dxa"/>
        </w:trPr>
        <w:tc>
          <w:tcPr>
            <w:tcW w:w="2681" w:type="pct"/>
            <w:gridSpan w:val="4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[* Mô tả tóm tắt gói thầu:]</w:t>
            </w:r>
          </w:p>
        </w:tc>
      </w:tr>
      <w:tr w:rsidR="006E354C" w:rsidRPr="006E354C" w:rsidTr="006E354C">
        <w:trPr>
          <w:trHeight w:val="23"/>
          <w:tblCellSpacing w:w="7" w:type="dxa"/>
        </w:trPr>
        <w:tc>
          <w:tcPr>
            <w:tcW w:w="4988" w:type="pct"/>
            <w:gridSpan w:val="8"/>
            <w:shd w:val="clear" w:color="auto" w:fill="589DDA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6E354C" w:rsidRPr="006E354C" w:rsidTr="006E354C">
        <w:trPr>
          <w:gridAfter w:val="1"/>
          <w:wAfter w:w="399" w:type="pct"/>
          <w:tblCellSpacing w:w="7" w:type="dxa"/>
        </w:trPr>
        <w:tc>
          <w:tcPr>
            <w:tcW w:w="210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1030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hàng hóa</w:t>
            </w:r>
          </w:p>
        </w:tc>
        <w:tc>
          <w:tcPr>
            <w:tcW w:w="389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Công suất</w:t>
            </w:r>
          </w:p>
        </w:tc>
        <w:tc>
          <w:tcPr>
            <w:tcW w:w="1034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Tính năng, thông số </w:t>
            </w: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br/>
              <w:t>kỹ thuật cơ bản</w:t>
            </w:r>
          </w:p>
        </w:tc>
        <w:tc>
          <w:tcPr>
            <w:tcW w:w="701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Xuất xứ</w:t>
            </w:r>
          </w:p>
        </w:tc>
        <w:tc>
          <w:tcPr>
            <w:tcW w:w="481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Giá/Đơn giá trúng thầu</w:t>
            </w:r>
          </w:p>
        </w:tc>
        <w:tc>
          <w:tcPr>
            <w:tcW w:w="701" w:type="pct"/>
            <w:shd w:val="clear" w:color="auto" w:fill="CCDEF6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Ghi chú</w:t>
            </w:r>
          </w:p>
        </w:tc>
      </w:tr>
      <w:tr w:rsidR="006E354C" w:rsidRPr="006E354C" w:rsidTr="006E354C">
        <w:trPr>
          <w:gridAfter w:val="1"/>
          <w:wAfter w:w="399" w:type="pct"/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1030" w:type="pct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Phần 1: Vải mỏng lau máy đã tẩy hồ</w:t>
            </w:r>
          </w:p>
        </w:tc>
        <w:tc>
          <w:tcPr>
            <w:tcW w:w="389" w:type="pct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 Vật liệu: sợi 100% cotton chải kỹ; - Độ trắng ISO: 75% ± 5%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582120000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6E354C" w:rsidRPr="006E354C" w:rsidTr="006E354C">
        <w:trPr>
          <w:gridAfter w:val="1"/>
          <w:wAfter w:w="399" w:type="pct"/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</w:p>
        </w:tc>
        <w:tc>
          <w:tcPr>
            <w:tcW w:w="1030" w:type="pct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Phần 2: Vải lau máy cotton</w:t>
            </w:r>
          </w:p>
        </w:tc>
        <w:tc>
          <w:tcPr>
            <w:tcW w:w="389" w:type="pct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1034" w:type="pct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 Loại vải lau máy có chất liệu cotton; - Kích thước mảnh vải tốt thiểu (50x70)cm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E354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166201873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E354C" w:rsidRPr="006E354C" w:rsidRDefault="006E354C" w:rsidP="006E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354C" w:rsidRPr="006E354C" w:rsidRDefault="006E354C" w:rsidP="006E354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E354C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0269F" w:rsidRPr="006E354C" w:rsidRDefault="006E354C">
      <w:pPr>
        <w:rPr>
          <w:rFonts w:ascii="Times New Roman" w:hAnsi="Times New Roman" w:cs="Times New Roman"/>
          <w:sz w:val="24"/>
          <w:szCs w:val="24"/>
        </w:rPr>
      </w:pPr>
    </w:p>
    <w:sectPr w:rsidR="0060269F" w:rsidRPr="006E354C" w:rsidSect="00B75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6E354C"/>
    <w:rsid w:val="000D6F26"/>
    <w:rsid w:val="00587C7F"/>
    <w:rsid w:val="006E354C"/>
    <w:rsid w:val="00B7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52"/>
  </w:style>
  <w:style w:type="paragraph" w:styleId="Heading1">
    <w:name w:val="heading 1"/>
    <w:basedOn w:val="Normal"/>
    <w:link w:val="Heading1Char"/>
    <w:uiPriority w:val="9"/>
    <w:qFormat/>
    <w:rsid w:val="006E3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5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354C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35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354C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6E354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35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354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Company>GiangCoiCDDVDROM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GiangCoiCDDVDROM</dc:creator>
  <cp:keywords/>
  <dc:description/>
  <cp:lastModifiedBy>GiangCoiCDDVDROM</cp:lastModifiedBy>
  <cp:revision>1</cp:revision>
  <dcterms:created xsi:type="dcterms:W3CDTF">2017-05-26T01:46:00Z</dcterms:created>
  <dcterms:modified xsi:type="dcterms:W3CDTF">2017-05-26T01:53:00Z</dcterms:modified>
</cp:coreProperties>
</file>