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9061"/>
        <w:gridCol w:w="5"/>
      </w:tblGrid>
      <w:tr w:rsidR="0055106D" w:rsidRPr="0055106D" w:rsidTr="0055106D">
        <w:trPr>
          <w:trHeight w:val="765"/>
          <w:tblCellSpacing w:w="0" w:type="dxa"/>
        </w:trPr>
        <w:tc>
          <w:tcPr>
            <w:tcW w:w="0" w:type="auto"/>
            <w:gridSpan w:val="3"/>
            <w:vAlign w:val="bottom"/>
            <w:hideMark/>
          </w:tcPr>
          <w:tbl>
            <w:tblPr>
              <w:tblW w:w="5000" w:type="pct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0"/>
              <w:gridCol w:w="90"/>
              <w:gridCol w:w="8532"/>
            </w:tblGrid>
            <w:tr w:rsidR="0055106D" w:rsidRPr="0055106D">
              <w:trPr>
                <w:trHeight w:val="765"/>
                <w:tblCellSpacing w:w="0" w:type="dxa"/>
              </w:trPr>
              <w:tc>
                <w:tcPr>
                  <w:tcW w:w="450" w:type="dxa"/>
                  <w:vMerge w:val="restart"/>
                  <w:shd w:val="clear" w:color="auto" w:fill="FFFFFF"/>
                  <w:vAlign w:val="bottom"/>
                  <w:hideMark/>
                </w:tcPr>
                <w:p w:rsidR="0055106D" w:rsidRPr="0055106D" w:rsidRDefault="0055106D" w:rsidP="0055106D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75" w:type="dxa"/>
                  <w:shd w:val="clear" w:color="auto" w:fill="FFFFFF"/>
                  <w:vAlign w:val="bottom"/>
                  <w:hideMark/>
                </w:tcPr>
                <w:p w:rsidR="0055106D" w:rsidRPr="0055106D" w:rsidRDefault="0055106D" w:rsidP="0055106D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noProof/>
                      <w:color w:val="3C3C3C"/>
                      <w:sz w:val="18"/>
                      <w:szCs w:val="18"/>
                    </w:rPr>
                    <w:drawing>
                      <wp:inline distT="0" distB="0" distL="0" distR="0" wp14:anchorId="32AF98F3" wp14:editId="158B6B09">
                        <wp:extent cx="47625" cy="151130"/>
                        <wp:effectExtent l="0" t="0" r="9525" b="1270"/>
                        <wp:docPr id="1" name="Picture 1" descr="http://muasamcong.mpi.gov.vn:8082/img/pop_tit_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muasamcong.mpi.gov.vn:8082/img/pop_tit_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4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55106D" w:rsidRPr="0055106D" w:rsidRDefault="0055106D" w:rsidP="0055106D">
                  <w:pPr>
                    <w:spacing w:after="0" w:line="280" w:lineRule="atLeast"/>
                    <w:rPr>
                      <w:rFonts w:ascii="Arial" w:eastAsia="Times New Roman" w:hAnsi="Arial" w:cs="Arial"/>
                      <w:b/>
                      <w:bCs/>
                      <w:color w:val="D72B19"/>
                      <w:spacing w:val="-10"/>
                      <w:sz w:val="26"/>
                      <w:szCs w:val="26"/>
                    </w:rPr>
                  </w:pPr>
                  <w:r w:rsidRPr="0055106D">
                    <w:rPr>
                      <w:rFonts w:ascii="Arial" w:eastAsia="Times New Roman" w:hAnsi="Arial" w:cs="Arial"/>
                      <w:b/>
                      <w:bCs/>
                      <w:color w:val="D72B19"/>
                      <w:spacing w:val="-10"/>
                      <w:sz w:val="26"/>
                      <w:szCs w:val="26"/>
                    </w:rPr>
                    <w:t> Kết quả chọn nhà thầu trúng thầu</w:t>
                  </w:r>
                </w:p>
              </w:tc>
            </w:tr>
            <w:tr w:rsidR="0055106D" w:rsidRPr="0055106D">
              <w:trPr>
                <w:tblCellSpacing w:w="0" w:type="dxa"/>
              </w:trPr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55106D" w:rsidRPr="0055106D" w:rsidRDefault="0055106D" w:rsidP="0055106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5106D" w:rsidRPr="0055106D" w:rsidRDefault="0055106D" w:rsidP="0055106D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5106D" w:rsidRPr="0055106D" w:rsidRDefault="0055106D" w:rsidP="00551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55106D" w:rsidRPr="0055106D" w:rsidRDefault="0055106D" w:rsidP="0055106D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</w:p>
        </w:tc>
      </w:tr>
      <w:tr w:rsidR="0055106D" w:rsidRPr="0055106D" w:rsidTr="0055106D">
        <w:trPr>
          <w:trHeight w:val="15"/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55106D" w:rsidRPr="0055106D" w:rsidRDefault="0055106D" w:rsidP="0055106D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2"/>
                <w:szCs w:val="18"/>
              </w:rPr>
            </w:pPr>
          </w:p>
        </w:tc>
      </w:tr>
      <w:tr w:rsidR="0055106D" w:rsidRPr="0055106D" w:rsidTr="0055106D">
        <w:trPr>
          <w:trHeight w:val="375"/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55106D" w:rsidRPr="0055106D" w:rsidRDefault="0055106D" w:rsidP="0055106D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</w:p>
        </w:tc>
      </w:tr>
      <w:tr w:rsidR="0055106D" w:rsidRPr="0055106D" w:rsidTr="0055106D">
        <w:trPr>
          <w:tblCellSpacing w:w="0" w:type="dxa"/>
        </w:trPr>
        <w:tc>
          <w:tcPr>
            <w:tcW w:w="450" w:type="dxa"/>
            <w:hideMark/>
          </w:tcPr>
          <w:p w:rsidR="0055106D" w:rsidRPr="0055106D" w:rsidRDefault="0055106D" w:rsidP="0055106D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CellSpacing w:w="7" w:type="dxa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1820"/>
              <w:gridCol w:w="2711"/>
              <w:gridCol w:w="1812"/>
              <w:gridCol w:w="2718"/>
            </w:tblGrid>
            <w:tr w:rsidR="0055106D" w:rsidRPr="0055106D">
              <w:trPr>
                <w:trHeight w:val="60"/>
                <w:tblCellSpacing w:w="7" w:type="dxa"/>
              </w:trPr>
              <w:tc>
                <w:tcPr>
                  <w:tcW w:w="0" w:type="auto"/>
                  <w:gridSpan w:val="4"/>
                  <w:shd w:val="clear" w:color="auto" w:fill="589DDA"/>
                  <w:vAlign w:val="center"/>
                  <w:hideMark/>
                </w:tcPr>
                <w:p w:rsidR="0055106D" w:rsidRPr="0055106D" w:rsidRDefault="0055106D" w:rsidP="0055106D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6"/>
                      <w:szCs w:val="18"/>
                    </w:rPr>
                  </w:pPr>
                </w:p>
              </w:tc>
            </w:tr>
            <w:tr w:rsidR="0055106D" w:rsidRPr="0055106D">
              <w:trPr>
                <w:tblCellSpacing w:w="7" w:type="dxa"/>
              </w:trPr>
              <w:tc>
                <w:tcPr>
                  <w:tcW w:w="1000" w:type="pct"/>
                  <w:shd w:val="clear" w:color="auto" w:fill="CCDEF6"/>
                  <w:vAlign w:val="center"/>
                  <w:hideMark/>
                </w:tcPr>
                <w:p w:rsidR="0055106D" w:rsidRPr="0055106D" w:rsidRDefault="0055106D" w:rsidP="0055106D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55106D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Số TBMT</w:t>
                  </w:r>
                </w:p>
              </w:tc>
              <w:tc>
                <w:tcPr>
                  <w:tcW w:w="1500" w:type="pct"/>
                  <w:shd w:val="clear" w:color="auto" w:fill="EAF1F7"/>
                  <w:vAlign w:val="center"/>
                  <w:hideMark/>
                </w:tcPr>
                <w:p w:rsidR="0055106D" w:rsidRPr="0055106D" w:rsidRDefault="0055106D" w:rsidP="0055106D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55106D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20201044183-00</w:t>
                  </w:r>
                </w:p>
              </w:tc>
              <w:tc>
                <w:tcPr>
                  <w:tcW w:w="1000" w:type="pct"/>
                  <w:shd w:val="clear" w:color="auto" w:fill="CCDEF6"/>
                  <w:vAlign w:val="center"/>
                  <w:hideMark/>
                </w:tcPr>
                <w:p w:rsidR="0055106D" w:rsidRPr="0055106D" w:rsidRDefault="0055106D" w:rsidP="0055106D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55106D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Chủ đầu tư</w:t>
                  </w:r>
                </w:p>
              </w:tc>
              <w:tc>
                <w:tcPr>
                  <w:tcW w:w="1500" w:type="pct"/>
                  <w:shd w:val="clear" w:color="auto" w:fill="EAF1F7"/>
                  <w:vAlign w:val="center"/>
                  <w:hideMark/>
                </w:tcPr>
                <w:p w:rsidR="0055106D" w:rsidRPr="0055106D" w:rsidRDefault="0055106D" w:rsidP="0055106D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</w:tr>
            <w:tr w:rsidR="0055106D" w:rsidRPr="0055106D">
              <w:trPr>
                <w:tblCellSpacing w:w="7" w:type="dxa"/>
              </w:trPr>
              <w:tc>
                <w:tcPr>
                  <w:tcW w:w="1000" w:type="pct"/>
                  <w:shd w:val="clear" w:color="auto" w:fill="CCDEF6"/>
                  <w:vAlign w:val="center"/>
                  <w:hideMark/>
                </w:tcPr>
                <w:p w:rsidR="0055106D" w:rsidRPr="0055106D" w:rsidRDefault="0055106D" w:rsidP="0055106D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55106D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Hình thức đấu thầu</w:t>
                  </w:r>
                </w:p>
              </w:tc>
              <w:tc>
                <w:tcPr>
                  <w:tcW w:w="1500" w:type="pct"/>
                  <w:shd w:val="clear" w:color="auto" w:fill="EAF1F7"/>
                  <w:vAlign w:val="center"/>
                  <w:hideMark/>
                </w:tcPr>
                <w:p w:rsidR="0055106D" w:rsidRPr="0055106D" w:rsidRDefault="0055106D" w:rsidP="0055106D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55106D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 xml:space="preserve">Đấu thầu rộng rãi </w:t>
                  </w:r>
                </w:p>
              </w:tc>
              <w:tc>
                <w:tcPr>
                  <w:tcW w:w="1000" w:type="pct"/>
                  <w:shd w:val="clear" w:color="auto" w:fill="CCDEF6"/>
                  <w:vAlign w:val="center"/>
                  <w:hideMark/>
                </w:tcPr>
                <w:p w:rsidR="0055106D" w:rsidRPr="0055106D" w:rsidRDefault="0055106D" w:rsidP="0055106D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55106D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Hình thức dự thầu</w:t>
                  </w:r>
                </w:p>
              </w:tc>
              <w:tc>
                <w:tcPr>
                  <w:tcW w:w="1500" w:type="pct"/>
                  <w:shd w:val="clear" w:color="auto" w:fill="EAF1F7"/>
                  <w:vAlign w:val="center"/>
                  <w:hideMark/>
                </w:tcPr>
                <w:p w:rsidR="0055106D" w:rsidRPr="0055106D" w:rsidRDefault="0055106D" w:rsidP="0055106D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55106D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Đấu thầu qua mạng</w:t>
                  </w:r>
                </w:p>
              </w:tc>
            </w:tr>
            <w:tr w:rsidR="0055106D" w:rsidRPr="0055106D">
              <w:trPr>
                <w:tblCellSpacing w:w="7" w:type="dxa"/>
              </w:trPr>
              <w:tc>
                <w:tcPr>
                  <w:tcW w:w="1000" w:type="pct"/>
                  <w:shd w:val="clear" w:color="auto" w:fill="CCDEF6"/>
                  <w:vAlign w:val="center"/>
                  <w:hideMark/>
                </w:tcPr>
                <w:p w:rsidR="0055106D" w:rsidRPr="0055106D" w:rsidRDefault="0055106D" w:rsidP="0055106D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55106D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Tên gói thầu</w:t>
                  </w:r>
                </w:p>
              </w:tc>
              <w:tc>
                <w:tcPr>
                  <w:tcW w:w="1500" w:type="pct"/>
                  <w:gridSpan w:val="3"/>
                  <w:shd w:val="clear" w:color="auto" w:fill="EAF1F7"/>
                  <w:vAlign w:val="center"/>
                  <w:hideMark/>
                </w:tcPr>
                <w:p w:rsidR="0055106D" w:rsidRPr="0055106D" w:rsidRDefault="0055106D" w:rsidP="0055106D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bookmarkStart w:id="0" w:name="_GoBack"/>
                  <w:r w:rsidRPr="0055106D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Cung cấp dịch vụ bảo hiểm cháy, nổ và các rủi ro đặc biệt cho Nhà máy In tiền Quốc gia</w:t>
                  </w:r>
                  <w:bookmarkEnd w:id="0"/>
                </w:p>
              </w:tc>
            </w:tr>
            <w:tr w:rsidR="0055106D" w:rsidRPr="0055106D">
              <w:trPr>
                <w:tblCellSpacing w:w="7" w:type="dxa"/>
              </w:trPr>
              <w:tc>
                <w:tcPr>
                  <w:tcW w:w="1000" w:type="pct"/>
                  <w:shd w:val="clear" w:color="auto" w:fill="CCDEF6"/>
                  <w:vAlign w:val="center"/>
                  <w:hideMark/>
                </w:tcPr>
                <w:p w:rsidR="0055106D" w:rsidRPr="0055106D" w:rsidRDefault="0055106D" w:rsidP="0055106D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55106D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Giá gói thầu</w:t>
                  </w:r>
                </w:p>
              </w:tc>
              <w:tc>
                <w:tcPr>
                  <w:tcW w:w="1500" w:type="pct"/>
                  <w:shd w:val="clear" w:color="auto" w:fill="EAF1F7"/>
                  <w:vAlign w:val="center"/>
                  <w:hideMark/>
                </w:tcPr>
                <w:p w:rsidR="0055106D" w:rsidRPr="0055106D" w:rsidRDefault="0055106D" w:rsidP="0055106D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55106D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3.666.793.049 VND</w:t>
                  </w:r>
                </w:p>
              </w:tc>
              <w:tc>
                <w:tcPr>
                  <w:tcW w:w="1000" w:type="pct"/>
                  <w:shd w:val="clear" w:color="auto" w:fill="CCDEF6"/>
                  <w:vAlign w:val="center"/>
                  <w:hideMark/>
                </w:tcPr>
                <w:p w:rsidR="0055106D" w:rsidRPr="0055106D" w:rsidRDefault="0055106D" w:rsidP="0055106D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55106D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Giá dự toán</w:t>
                  </w:r>
                </w:p>
              </w:tc>
              <w:tc>
                <w:tcPr>
                  <w:tcW w:w="1500" w:type="pct"/>
                  <w:shd w:val="clear" w:color="auto" w:fill="EAF1F7"/>
                  <w:vAlign w:val="center"/>
                  <w:hideMark/>
                </w:tcPr>
                <w:p w:rsidR="0055106D" w:rsidRPr="0055106D" w:rsidRDefault="0055106D" w:rsidP="0055106D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55106D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3.666.793.049 VND</w:t>
                  </w:r>
                </w:p>
              </w:tc>
            </w:tr>
            <w:tr w:rsidR="0055106D" w:rsidRPr="0055106D">
              <w:trPr>
                <w:tblCellSpacing w:w="7" w:type="dxa"/>
              </w:trPr>
              <w:tc>
                <w:tcPr>
                  <w:tcW w:w="1000" w:type="pct"/>
                  <w:shd w:val="clear" w:color="auto" w:fill="CCDEF6"/>
                  <w:vAlign w:val="center"/>
                  <w:hideMark/>
                </w:tcPr>
                <w:p w:rsidR="0055106D" w:rsidRPr="0055106D" w:rsidRDefault="0055106D" w:rsidP="0055106D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55106D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Thời điểm hoàn thành</w:t>
                  </w:r>
                </w:p>
              </w:tc>
              <w:tc>
                <w:tcPr>
                  <w:tcW w:w="1500" w:type="pct"/>
                  <w:shd w:val="clear" w:color="auto" w:fill="EAF1F7"/>
                  <w:vAlign w:val="center"/>
                  <w:hideMark/>
                </w:tcPr>
                <w:p w:rsidR="0055106D" w:rsidRPr="0055106D" w:rsidRDefault="0055106D" w:rsidP="0055106D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55106D">
                    <w:rPr>
                      <w:rFonts w:ascii="Tahoma" w:eastAsia="Times New Roman" w:hAnsi="Tahoma" w:cs="Tahoma"/>
                      <w:b/>
                      <w:bCs/>
                      <w:color w:val="FF0000"/>
                      <w:sz w:val="18"/>
                      <w:szCs w:val="18"/>
                    </w:rPr>
                    <w:t>13/11/2020 17:28</w:t>
                  </w:r>
                </w:p>
              </w:tc>
              <w:tc>
                <w:tcPr>
                  <w:tcW w:w="1000" w:type="pct"/>
                  <w:shd w:val="clear" w:color="auto" w:fill="CCDEF6"/>
                  <w:vAlign w:val="center"/>
                  <w:hideMark/>
                </w:tcPr>
                <w:p w:rsidR="0055106D" w:rsidRPr="0055106D" w:rsidRDefault="0055106D" w:rsidP="0055106D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55106D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Thời điểm đăng tải</w:t>
                  </w:r>
                </w:p>
              </w:tc>
              <w:tc>
                <w:tcPr>
                  <w:tcW w:w="1500" w:type="pct"/>
                  <w:shd w:val="clear" w:color="auto" w:fill="EAF1F7"/>
                  <w:vAlign w:val="center"/>
                  <w:hideMark/>
                </w:tcPr>
                <w:p w:rsidR="0055106D" w:rsidRPr="0055106D" w:rsidRDefault="0055106D" w:rsidP="0055106D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55106D">
                    <w:rPr>
                      <w:rFonts w:ascii="Tahoma" w:eastAsia="Times New Roman" w:hAnsi="Tahoma" w:cs="Tahoma"/>
                      <w:b/>
                      <w:bCs/>
                      <w:color w:val="FF0000"/>
                      <w:sz w:val="18"/>
                      <w:szCs w:val="18"/>
                    </w:rPr>
                    <w:t>16/10/2020 16:25</w:t>
                  </w:r>
                </w:p>
              </w:tc>
            </w:tr>
            <w:tr w:rsidR="0055106D" w:rsidRPr="0055106D">
              <w:trPr>
                <w:trHeight w:val="15"/>
                <w:tblCellSpacing w:w="7" w:type="dxa"/>
              </w:trPr>
              <w:tc>
                <w:tcPr>
                  <w:tcW w:w="0" w:type="auto"/>
                  <w:gridSpan w:val="4"/>
                  <w:shd w:val="clear" w:color="auto" w:fill="589DDA"/>
                  <w:vAlign w:val="center"/>
                  <w:hideMark/>
                </w:tcPr>
                <w:p w:rsidR="0055106D" w:rsidRPr="0055106D" w:rsidRDefault="0055106D" w:rsidP="0055106D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2"/>
                      <w:szCs w:val="18"/>
                    </w:rPr>
                  </w:pPr>
                </w:p>
              </w:tc>
            </w:tr>
          </w:tbl>
          <w:p w:rsidR="0055106D" w:rsidRPr="0055106D" w:rsidRDefault="0055106D" w:rsidP="0055106D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</w:p>
          <w:tbl>
            <w:tblPr>
              <w:tblW w:w="10025" w:type="dxa"/>
              <w:tblCellSpacing w:w="7" w:type="dxa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1600"/>
              <w:gridCol w:w="4183"/>
              <w:gridCol w:w="1595"/>
              <w:gridCol w:w="2647"/>
            </w:tblGrid>
            <w:tr w:rsidR="0055106D" w:rsidRPr="0055106D" w:rsidTr="0055106D">
              <w:trPr>
                <w:trHeight w:val="60"/>
                <w:tblCellSpacing w:w="7" w:type="dxa"/>
              </w:trPr>
              <w:tc>
                <w:tcPr>
                  <w:tcW w:w="4986" w:type="pct"/>
                  <w:gridSpan w:val="4"/>
                  <w:shd w:val="clear" w:color="auto" w:fill="589DDA"/>
                  <w:vAlign w:val="center"/>
                  <w:hideMark/>
                </w:tcPr>
                <w:p w:rsidR="0055106D" w:rsidRPr="0055106D" w:rsidRDefault="0055106D" w:rsidP="0055106D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6"/>
                      <w:szCs w:val="18"/>
                    </w:rPr>
                  </w:pPr>
                </w:p>
              </w:tc>
            </w:tr>
            <w:tr w:rsidR="0055106D" w:rsidRPr="0055106D" w:rsidTr="0055106D">
              <w:trPr>
                <w:tblCellSpacing w:w="7" w:type="dxa"/>
              </w:trPr>
              <w:tc>
                <w:tcPr>
                  <w:tcW w:w="791" w:type="pct"/>
                  <w:shd w:val="clear" w:color="auto" w:fill="CCDEF6"/>
                  <w:vAlign w:val="center"/>
                  <w:hideMark/>
                </w:tcPr>
                <w:p w:rsidR="0055106D" w:rsidRPr="0055106D" w:rsidRDefault="0055106D" w:rsidP="0055106D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55106D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Tên nhà thầu</w:t>
                  </w:r>
                </w:p>
              </w:tc>
              <w:tc>
                <w:tcPr>
                  <w:tcW w:w="2088" w:type="pct"/>
                  <w:shd w:val="clear" w:color="auto" w:fill="EAF1F7"/>
                  <w:vAlign w:val="center"/>
                  <w:hideMark/>
                </w:tcPr>
                <w:p w:rsidR="0055106D" w:rsidRPr="0055106D" w:rsidRDefault="0055106D" w:rsidP="0055106D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55106D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Liên danh Tổng công ty Bảo hiểm PVI - Tổng công ty Cổ phần Bảo hiểm Bưu Điện - Tổng công ty Bảo hiểm Bảo Việt - Tổng công ty Cổ phần Bảo Minh - Tổng công ty Cổ phần Bảo hiểm Petrolimex(0105402531 - Tổng Công ty Bảo hiểm PVI,0100110768 - Tổng công ty cổ phần bảo hiểm Petrolimex,0300446973 - TỔNG CÔNG TY CỔ PHẦN BẢO MINH,0101527385 - Tổng Công ty Bảo hiểm Bảo Việt,0100774631 - Tổng Công ty Cổ phần Bảo hiểm Bưu Điện)</w:t>
                  </w:r>
                </w:p>
              </w:tc>
              <w:tc>
                <w:tcPr>
                  <w:tcW w:w="792" w:type="pct"/>
                  <w:shd w:val="clear" w:color="auto" w:fill="CCDEF6"/>
                  <w:vAlign w:val="center"/>
                  <w:hideMark/>
                </w:tcPr>
                <w:p w:rsidR="0055106D" w:rsidRPr="0055106D" w:rsidRDefault="0055106D" w:rsidP="0055106D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55106D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Số ĐKKD</w:t>
                  </w:r>
                </w:p>
              </w:tc>
              <w:tc>
                <w:tcPr>
                  <w:tcW w:w="1294" w:type="pct"/>
                  <w:shd w:val="clear" w:color="auto" w:fill="EAF1F7"/>
                  <w:vAlign w:val="center"/>
                  <w:hideMark/>
                </w:tcPr>
                <w:p w:rsidR="0055106D" w:rsidRPr="0055106D" w:rsidRDefault="0055106D" w:rsidP="0055106D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55106D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0105402531</w:t>
                  </w:r>
                </w:p>
              </w:tc>
            </w:tr>
            <w:tr w:rsidR="0055106D" w:rsidRPr="0055106D" w:rsidTr="0055106D">
              <w:trPr>
                <w:tblCellSpacing w:w="7" w:type="dxa"/>
              </w:trPr>
              <w:tc>
                <w:tcPr>
                  <w:tcW w:w="791" w:type="pct"/>
                  <w:shd w:val="clear" w:color="auto" w:fill="CCDEF6"/>
                  <w:vAlign w:val="center"/>
                  <w:hideMark/>
                </w:tcPr>
                <w:p w:rsidR="0055106D" w:rsidRPr="0055106D" w:rsidRDefault="0055106D" w:rsidP="0055106D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55106D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Giá dự thầu (VND)</w:t>
                  </w:r>
                </w:p>
              </w:tc>
              <w:tc>
                <w:tcPr>
                  <w:tcW w:w="2088" w:type="pct"/>
                  <w:shd w:val="clear" w:color="auto" w:fill="EAF1F7"/>
                  <w:vAlign w:val="center"/>
                  <w:hideMark/>
                </w:tcPr>
                <w:p w:rsidR="0055106D" w:rsidRPr="0055106D" w:rsidRDefault="0055106D" w:rsidP="0055106D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55106D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3.666.000.000 VND</w:t>
                  </w:r>
                </w:p>
              </w:tc>
              <w:tc>
                <w:tcPr>
                  <w:tcW w:w="792" w:type="pct"/>
                  <w:shd w:val="clear" w:color="auto" w:fill="CCDEF6"/>
                  <w:vAlign w:val="center"/>
                  <w:hideMark/>
                </w:tcPr>
                <w:p w:rsidR="0055106D" w:rsidRPr="0055106D" w:rsidRDefault="0055106D" w:rsidP="0055106D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55106D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Tỷ lệ giảm giá (%)</w:t>
                  </w:r>
                </w:p>
              </w:tc>
              <w:tc>
                <w:tcPr>
                  <w:tcW w:w="1294" w:type="pct"/>
                  <w:shd w:val="clear" w:color="auto" w:fill="EAF1F7"/>
                  <w:vAlign w:val="center"/>
                  <w:hideMark/>
                </w:tcPr>
                <w:p w:rsidR="0055106D" w:rsidRPr="0055106D" w:rsidRDefault="0055106D" w:rsidP="0055106D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55106D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-</w:t>
                  </w:r>
                </w:p>
              </w:tc>
            </w:tr>
            <w:tr w:rsidR="0055106D" w:rsidRPr="0055106D" w:rsidTr="0055106D">
              <w:trPr>
                <w:tblCellSpacing w:w="7" w:type="dxa"/>
              </w:trPr>
              <w:tc>
                <w:tcPr>
                  <w:tcW w:w="791" w:type="pct"/>
                  <w:shd w:val="clear" w:color="auto" w:fill="CCDEF6"/>
                  <w:vAlign w:val="center"/>
                  <w:hideMark/>
                </w:tcPr>
                <w:p w:rsidR="0055106D" w:rsidRPr="0055106D" w:rsidRDefault="0055106D" w:rsidP="0055106D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55106D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Điểm kỹ thuật</w:t>
                  </w:r>
                </w:p>
              </w:tc>
              <w:tc>
                <w:tcPr>
                  <w:tcW w:w="2088" w:type="pct"/>
                  <w:shd w:val="clear" w:color="auto" w:fill="EAF1F7"/>
                  <w:vAlign w:val="center"/>
                  <w:hideMark/>
                </w:tcPr>
                <w:p w:rsidR="0055106D" w:rsidRPr="0055106D" w:rsidRDefault="0055106D" w:rsidP="0055106D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792" w:type="pct"/>
                  <w:shd w:val="clear" w:color="auto" w:fill="CCDEF6"/>
                  <w:vAlign w:val="center"/>
                  <w:hideMark/>
                </w:tcPr>
                <w:p w:rsidR="0055106D" w:rsidRPr="0055106D" w:rsidRDefault="0055106D" w:rsidP="0055106D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55106D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Giá đánh giá</w:t>
                  </w:r>
                </w:p>
              </w:tc>
              <w:tc>
                <w:tcPr>
                  <w:tcW w:w="1294" w:type="pct"/>
                  <w:shd w:val="clear" w:color="auto" w:fill="EAF1F7"/>
                  <w:vAlign w:val="center"/>
                  <w:hideMark/>
                </w:tcPr>
                <w:p w:rsidR="0055106D" w:rsidRPr="0055106D" w:rsidRDefault="0055106D" w:rsidP="0055106D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55106D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3.666.000.000 VND</w:t>
                  </w:r>
                </w:p>
              </w:tc>
            </w:tr>
            <w:tr w:rsidR="0055106D" w:rsidRPr="0055106D" w:rsidTr="0055106D">
              <w:trPr>
                <w:tblCellSpacing w:w="7" w:type="dxa"/>
              </w:trPr>
              <w:tc>
                <w:tcPr>
                  <w:tcW w:w="791" w:type="pct"/>
                  <w:shd w:val="clear" w:color="auto" w:fill="CCDEF6"/>
                  <w:vAlign w:val="center"/>
                  <w:hideMark/>
                </w:tcPr>
                <w:p w:rsidR="0055106D" w:rsidRPr="0055106D" w:rsidRDefault="0055106D" w:rsidP="0055106D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55106D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Giá dự thầu sau giảm giá (không tính các khoản tạm tính và dự phòng nếu có) (VND)</w:t>
                  </w:r>
                </w:p>
              </w:tc>
              <w:tc>
                <w:tcPr>
                  <w:tcW w:w="2088" w:type="pct"/>
                  <w:shd w:val="clear" w:color="auto" w:fill="EAF1F7"/>
                  <w:vAlign w:val="center"/>
                  <w:hideMark/>
                </w:tcPr>
                <w:p w:rsidR="0055106D" w:rsidRPr="0055106D" w:rsidRDefault="0055106D" w:rsidP="0055106D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55106D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3.666.000.000 VND</w:t>
                  </w:r>
                </w:p>
              </w:tc>
              <w:tc>
                <w:tcPr>
                  <w:tcW w:w="792" w:type="pct"/>
                  <w:shd w:val="clear" w:color="auto" w:fill="CCDEF6"/>
                  <w:vAlign w:val="center"/>
                  <w:hideMark/>
                </w:tcPr>
                <w:p w:rsidR="0055106D" w:rsidRPr="0055106D" w:rsidRDefault="0055106D" w:rsidP="0055106D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55106D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Giá trúng thầu</w:t>
                  </w:r>
                </w:p>
              </w:tc>
              <w:tc>
                <w:tcPr>
                  <w:tcW w:w="1294" w:type="pct"/>
                  <w:shd w:val="clear" w:color="auto" w:fill="EAF1F7"/>
                  <w:vAlign w:val="center"/>
                  <w:hideMark/>
                </w:tcPr>
                <w:p w:rsidR="0055106D" w:rsidRPr="0055106D" w:rsidRDefault="0055106D" w:rsidP="0055106D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55106D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3.666.000.000 VND</w:t>
                  </w:r>
                </w:p>
              </w:tc>
            </w:tr>
            <w:tr w:rsidR="0055106D" w:rsidRPr="0055106D" w:rsidTr="0055106D">
              <w:trPr>
                <w:tblCellSpacing w:w="7" w:type="dxa"/>
              </w:trPr>
              <w:tc>
                <w:tcPr>
                  <w:tcW w:w="791" w:type="pct"/>
                  <w:shd w:val="clear" w:color="auto" w:fill="CCDEF6"/>
                  <w:vAlign w:val="center"/>
                  <w:hideMark/>
                </w:tcPr>
                <w:p w:rsidR="0055106D" w:rsidRPr="0055106D" w:rsidRDefault="0055106D" w:rsidP="0055106D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55106D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Thời gian thực hiện hợp đồng</w:t>
                  </w:r>
                </w:p>
              </w:tc>
              <w:tc>
                <w:tcPr>
                  <w:tcW w:w="4189" w:type="pct"/>
                  <w:gridSpan w:val="3"/>
                  <w:shd w:val="clear" w:color="auto" w:fill="EAF1F7"/>
                  <w:vAlign w:val="center"/>
                  <w:hideMark/>
                </w:tcPr>
                <w:p w:rsidR="0055106D" w:rsidRPr="0055106D" w:rsidRDefault="0055106D" w:rsidP="0055106D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55106D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365 ngày</w:t>
                  </w:r>
                </w:p>
              </w:tc>
            </w:tr>
            <w:tr w:rsidR="0055106D" w:rsidRPr="0055106D" w:rsidTr="0055106D">
              <w:trPr>
                <w:tblCellSpacing w:w="7" w:type="dxa"/>
              </w:trPr>
              <w:tc>
                <w:tcPr>
                  <w:tcW w:w="791" w:type="pct"/>
                  <w:shd w:val="clear" w:color="auto" w:fill="CCDEF6"/>
                  <w:vAlign w:val="center"/>
                  <w:hideMark/>
                </w:tcPr>
                <w:p w:rsidR="0055106D" w:rsidRPr="0055106D" w:rsidRDefault="0055106D" w:rsidP="0055106D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55106D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Lý do chọn nhà thầu</w:t>
                  </w:r>
                </w:p>
              </w:tc>
              <w:tc>
                <w:tcPr>
                  <w:tcW w:w="4189" w:type="pct"/>
                  <w:gridSpan w:val="3"/>
                  <w:shd w:val="clear" w:color="auto" w:fill="EAF1F7"/>
                  <w:vAlign w:val="center"/>
                  <w:hideMark/>
                </w:tcPr>
                <w:p w:rsidR="0055106D" w:rsidRPr="0055106D" w:rsidRDefault="0055106D" w:rsidP="0055106D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55106D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Liên danh nhà thầu đạt về tư cách hợp lệ, năng lực kinh nghiệm, kỹ thuật và có giá dự thầu không vượt giá gói thầu</w:t>
                  </w:r>
                </w:p>
              </w:tc>
            </w:tr>
            <w:tr w:rsidR="0055106D" w:rsidRPr="0055106D" w:rsidTr="0055106D">
              <w:trPr>
                <w:trHeight w:val="15"/>
                <w:tblCellSpacing w:w="7" w:type="dxa"/>
              </w:trPr>
              <w:tc>
                <w:tcPr>
                  <w:tcW w:w="4986" w:type="pct"/>
                  <w:gridSpan w:val="4"/>
                  <w:shd w:val="clear" w:color="auto" w:fill="589DDA"/>
                  <w:vAlign w:val="center"/>
                  <w:hideMark/>
                </w:tcPr>
                <w:p w:rsidR="0055106D" w:rsidRPr="0055106D" w:rsidRDefault="0055106D" w:rsidP="0055106D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2"/>
                      <w:szCs w:val="18"/>
                    </w:rPr>
                  </w:pPr>
                </w:p>
              </w:tc>
            </w:tr>
          </w:tbl>
          <w:p w:rsidR="0055106D" w:rsidRPr="0055106D" w:rsidRDefault="0055106D" w:rsidP="0055106D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</w:p>
          <w:tbl>
            <w:tblPr>
              <w:tblW w:w="5000" w:type="pct"/>
              <w:tblCellSpacing w:w="7" w:type="dxa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1782"/>
              <w:gridCol w:w="7052"/>
              <w:gridCol w:w="110"/>
              <w:gridCol w:w="117"/>
            </w:tblGrid>
            <w:tr w:rsidR="0055106D" w:rsidRPr="0055106D">
              <w:trPr>
                <w:trHeight w:val="60"/>
                <w:tblCellSpacing w:w="7" w:type="dxa"/>
              </w:trPr>
              <w:tc>
                <w:tcPr>
                  <w:tcW w:w="0" w:type="auto"/>
                  <w:gridSpan w:val="4"/>
                  <w:shd w:val="clear" w:color="auto" w:fill="589DDA"/>
                  <w:vAlign w:val="center"/>
                  <w:hideMark/>
                </w:tcPr>
                <w:p w:rsidR="0055106D" w:rsidRPr="0055106D" w:rsidRDefault="0055106D" w:rsidP="0055106D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6"/>
                      <w:szCs w:val="18"/>
                    </w:rPr>
                  </w:pPr>
                </w:p>
              </w:tc>
            </w:tr>
            <w:tr w:rsidR="0055106D" w:rsidRPr="0055106D">
              <w:trPr>
                <w:tblCellSpacing w:w="7" w:type="dxa"/>
              </w:trPr>
              <w:tc>
                <w:tcPr>
                  <w:tcW w:w="1000" w:type="pct"/>
                  <w:shd w:val="clear" w:color="auto" w:fill="CCDEF6"/>
                  <w:vAlign w:val="center"/>
                  <w:hideMark/>
                </w:tcPr>
                <w:p w:rsidR="0055106D" w:rsidRPr="0055106D" w:rsidRDefault="0055106D" w:rsidP="0055106D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55106D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Quyết định phê duyệt kết quả đấu thầu</w:t>
                  </w:r>
                </w:p>
              </w:tc>
              <w:tc>
                <w:tcPr>
                  <w:tcW w:w="4000" w:type="pct"/>
                  <w:shd w:val="clear" w:color="auto" w:fill="EAF1F7"/>
                  <w:vAlign w:val="center"/>
                  <w:hideMark/>
                </w:tcPr>
                <w:p w:rsidR="0055106D" w:rsidRPr="0055106D" w:rsidRDefault="0055106D" w:rsidP="0055106D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hyperlink r:id="rId6" w:history="1">
                    <w:r w:rsidRPr="0055106D">
                      <w:rPr>
                        <w:rFonts w:ascii="Tahoma" w:eastAsia="Times New Roman" w:hAnsi="Tahoma" w:cs="Tahoma"/>
                        <w:color w:val="316BE6"/>
                        <w:sz w:val="18"/>
                        <w:szCs w:val="18"/>
                      </w:rPr>
                      <w:t>QĐ 448 - 2020.pdf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5106D" w:rsidRPr="0055106D" w:rsidRDefault="0055106D" w:rsidP="00551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5106D" w:rsidRPr="0055106D" w:rsidRDefault="0055106D" w:rsidP="00551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55106D" w:rsidRPr="0055106D">
              <w:trPr>
                <w:trHeight w:val="15"/>
                <w:tblCellSpacing w:w="7" w:type="dxa"/>
              </w:trPr>
              <w:tc>
                <w:tcPr>
                  <w:tcW w:w="0" w:type="auto"/>
                  <w:gridSpan w:val="2"/>
                  <w:shd w:val="clear" w:color="auto" w:fill="589DDA"/>
                  <w:vAlign w:val="center"/>
                  <w:hideMark/>
                </w:tcPr>
                <w:p w:rsidR="0055106D" w:rsidRPr="0055106D" w:rsidRDefault="0055106D" w:rsidP="0055106D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2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5106D" w:rsidRPr="0055106D" w:rsidRDefault="0055106D" w:rsidP="00551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5106D" w:rsidRPr="0055106D" w:rsidRDefault="0055106D" w:rsidP="00551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55106D" w:rsidRPr="0055106D" w:rsidRDefault="0055106D" w:rsidP="0055106D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55106D">
              <w:rPr>
                <w:rFonts w:ascii="Arial" w:eastAsia="Times New Roman" w:hAnsi="Arial" w:cs="Arial"/>
                <w:vanish/>
                <w:sz w:val="16"/>
                <w:szCs w:val="16"/>
              </w:rPr>
              <w:t>Top of Form</w:t>
            </w:r>
          </w:p>
          <w:p w:rsidR="0055106D" w:rsidRPr="0055106D" w:rsidRDefault="0055106D" w:rsidP="0055106D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55106D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01" type="#_x0000_t75" style="width:1in;height:18.15pt" o:ole="">
                  <v:imagedata r:id="rId7" o:title=""/>
                </v:shape>
                <w:control r:id="rId8" w:name="DefaultOcxName" w:shapeid="_x0000_i1101"/>
              </w:object>
            </w:r>
            <w:r w:rsidRPr="0055106D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object w:dxaOrig="1440" w:dyaOrig="1440">
                <v:shape id="_x0000_i1100" type="#_x0000_t75" style="width:1in;height:18.15pt" o:ole="">
                  <v:imagedata r:id="rId9" o:title=""/>
                </v:shape>
                <w:control r:id="rId10" w:name="DefaultOcxName1" w:shapeid="_x0000_i1100"/>
              </w:object>
            </w:r>
            <w:r w:rsidRPr="0055106D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object w:dxaOrig="1440" w:dyaOrig="1440">
                <v:shape id="_x0000_i1099" type="#_x0000_t75" style="width:1in;height:18.15pt" o:ole="">
                  <v:imagedata r:id="rId11" o:title=""/>
                </v:shape>
                <w:control r:id="rId12" w:name="DefaultOcxName2" w:shapeid="_x0000_i1099"/>
              </w:object>
            </w:r>
            <w:r w:rsidRPr="0055106D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object w:dxaOrig="1440" w:dyaOrig="1440">
                <v:shape id="_x0000_i1098" type="#_x0000_t75" style="width:1in;height:18.15pt" o:ole="">
                  <v:imagedata r:id="rId13" o:title=""/>
                </v:shape>
                <w:control r:id="rId14" w:name="DefaultOcxName3" w:shapeid="_x0000_i1098"/>
              </w:object>
            </w:r>
            <w:r w:rsidRPr="0055106D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object w:dxaOrig="1440" w:dyaOrig="1440">
                <v:shape id="_x0000_i1097" type="#_x0000_t75" style="width:1in;height:18.15pt" o:ole="">
                  <v:imagedata r:id="rId15" o:title=""/>
                </v:shape>
                <w:control r:id="rId16" w:name="DefaultOcxName4" w:shapeid="_x0000_i1097"/>
              </w:object>
            </w:r>
          </w:p>
          <w:p w:rsidR="0055106D" w:rsidRPr="0055106D" w:rsidRDefault="0055106D" w:rsidP="0055106D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55106D">
              <w:rPr>
                <w:rFonts w:ascii="Arial" w:eastAsia="Times New Roman" w:hAnsi="Arial" w:cs="Arial"/>
                <w:vanish/>
                <w:sz w:val="16"/>
                <w:szCs w:val="16"/>
              </w:rPr>
              <w:t>Bottom of Form</w:t>
            </w:r>
          </w:p>
        </w:tc>
        <w:tc>
          <w:tcPr>
            <w:tcW w:w="420" w:type="dxa"/>
            <w:hideMark/>
          </w:tcPr>
          <w:p w:rsidR="0055106D" w:rsidRPr="0055106D" w:rsidRDefault="0055106D" w:rsidP="0055106D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</w:p>
        </w:tc>
      </w:tr>
      <w:tr w:rsidR="0055106D" w:rsidRPr="0055106D" w:rsidTr="0055106D">
        <w:trPr>
          <w:trHeight w:val="150"/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55106D" w:rsidRPr="0055106D" w:rsidRDefault="0055106D" w:rsidP="0055106D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6"/>
                <w:szCs w:val="18"/>
              </w:rPr>
            </w:pPr>
          </w:p>
        </w:tc>
      </w:tr>
      <w:tr w:rsidR="0055106D" w:rsidRPr="0055106D" w:rsidTr="0055106D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55106D" w:rsidRPr="0055106D" w:rsidRDefault="0055106D" w:rsidP="0055106D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</w:p>
        </w:tc>
      </w:tr>
      <w:tr w:rsidR="0055106D" w:rsidRPr="0055106D" w:rsidTr="0055106D">
        <w:trPr>
          <w:trHeight w:val="675"/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55106D" w:rsidRPr="0055106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5106D" w:rsidRPr="0055106D" w:rsidRDefault="0055106D" w:rsidP="0055106D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</w:tr>
          </w:tbl>
          <w:p w:rsidR="0055106D" w:rsidRPr="0055106D" w:rsidRDefault="0055106D" w:rsidP="0055106D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</w:p>
        </w:tc>
      </w:tr>
    </w:tbl>
    <w:p w:rsidR="002A447D" w:rsidRDefault="002A447D"/>
    <w:sectPr w:rsidR="002A447D" w:rsidSect="0055106D">
      <w:pgSz w:w="11907" w:h="16840" w:code="9"/>
      <w:pgMar w:top="1021" w:right="1134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06D"/>
    <w:rsid w:val="002A447D"/>
    <w:rsid w:val="00551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5106D"/>
    <w:rPr>
      <w:strike w:val="0"/>
      <w:dstrike w:val="0"/>
      <w:color w:val="316BE6"/>
      <w:u w:val="none"/>
      <w:effect w:val="non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5106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5106D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55106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55106D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0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5106D"/>
    <w:rPr>
      <w:strike w:val="0"/>
      <w:dstrike w:val="0"/>
      <w:color w:val="316BE6"/>
      <w:u w:val="none"/>
      <w:effect w:val="non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5106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5106D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55106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55106D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0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6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5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control" Target="activeX/activeX3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control" Target="activeX/activeX5.xml"/><Relationship Id="rId1" Type="http://schemas.openxmlformats.org/officeDocument/2006/relationships/styles" Target="styles.xml"/><Relationship Id="rId6" Type="http://schemas.openxmlformats.org/officeDocument/2006/relationships/hyperlink" Target="http://muasamcong.mpi.gov.vn:8082/NC/EP_COJ_NCQ804.jsp?bidNo=20201044183&amp;bidTurnNo=00" TargetMode="External"/><Relationship Id="rId11" Type="http://schemas.openxmlformats.org/officeDocument/2006/relationships/image" Target="media/image4.wmf"/><Relationship Id="rId5" Type="http://schemas.openxmlformats.org/officeDocument/2006/relationships/image" Target="media/image1.gif"/><Relationship Id="rId15" Type="http://schemas.openxmlformats.org/officeDocument/2006/relationships/image" Target="media/image6.wmf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1416</Characters>
  <Application>Microsoft Office Word</Application>
  <DocSecurity>0</DocSecurity>
  <Lines>11</Lines>
  <Paragraphs>3</Paragraphs>
  <ScaleCrop>false</ScaleCrop>
  <Company>Microsoft</Company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2020-11-13T10:29:00Z</dcterms:created>
  <dcterms:modified xsi:type="dcterms:W3CDTF">2020-11-13T10:31:00Z</dcterms:modified>
</cp:coreProperties>
</file>